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2" w:rsidRDefault="00FA093A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6.9pt;margin-top:6.9pt;width:526.5pt;height:100.5pt;z-index:251658240" adj="-8,138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86522" w:rsidRDefault="00FA093A" w:rsidP="00C86522">
                  <w:pPr>
                    <w:rPr>
                      <w:rFonts w:ascii="Rockwell Extra Bold" w:hAnsi="Rockwell Extra Bold"/>
                    </w:rPr>
                  </w:pPr>
                  <w: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9" type="#_x0000_t173" style="width:142.5pt;height:40.5pt">
                        <v:shadow on="t" opacity="52429f"/>
                        <v:textpath style="font-family:&quot;Arial Black&quot;;font-size:12pt;font-style:italic;v-text-kern:t" trim="t" fitpath="t" string="Devoir de synthèse n°1"/>
                      </v:shape>
                    </w:pict>
                  </w:r>
                  <w:r w:rsidR="00167200">
                    <w:t xml:space="preserve">                  </w:t>
                  </w:r>
                  <w:r w:rsidR="00C86522">
                    <w:t xml:space="preserve">   </w:t>
                  </w:r>
                  <w:r w:rsidR="00C86522">
                    <w:rPr>
                      <w:rFonts w:ascii="Rockwell Extra Bold" w:hAnsi="Rockwell Extra Bold"/>
                    </w:rPr>
                    <w:t>Lycée sombat                               Prof : Harizi – E</w:t>
                  </w:r>
                </w:p>
                <w:p w:rsidR="00C86522" w:rsidRPr="00AC787C" w:rsidRDefault="00C86522" w:rsidP="00C86522">
                  <w:pPr>
                    <w:rPr>
                      <w:rFonts w:ascii="Rockwell Extra Bold" w:hAnsi="Rockwell Extra Bold"/>
                    </w:rPr>
                  </w:pPr>
                  <w:r>
                    <w:rPr>
                      <w:rFonts w:ascii="Rockwell Extra Bold" w:hAnsi="Rockwell Extra Bold"/>
                    </w:rPr>
                    <w:t>Classe : 4</w:t>
                  </w:r>
                  <w:r>
                    <w:rPr>
                      <w:rFonts w:ascii="Rockwell Extra Bold" w:hAnsi="Rockwell Extra Bold"/>
                      <w:vertAlign w:val="superscript"/>
                    </w:rPr>
                    <w:t>ème</w:t>
                  </w:r>
                  <w:r>
                    <w:rPr>
                      <w:rFonts w:ascii="Rockwell Extra Bold" w:hAnsi="Rockwell Extra Bold"/>
                    </w:rPr>
                    <w:t>économie                    durée :2h                                         A-S :2009-2010</w:t>
                  </w:r>
                </w:p>
              </w:txbxContent>
            </v:textbox>
          </v:shape>
        </w:pict>
      </w:r>
    </w:p>
    <w:p w:rsidR="00C86522" w:rsidRPr="00C86522" w:rsidRDefault="00C86522" w:rsidP="00C86522"/>
    <w:p w:rsidR="00C86522" w:rsidRPr="00C86522" w:rsidRDefault="00C86522" w:rsidP="00C86522"/>
    <w:p w:rsidR="00C86522" w:rsidRPr="00C86522" w:rsidRDefault="00C86522" w:rsidP="00C86522"/>
    <w:p w:rsidR="00C86522" w:rsidRDefault="00C86522" w:rsidP="00C86522"/>
    <w:p w:rsidR="0040175B" w:rsidRDefault="00FA093A" w:rsidP="00550751">
      <w:pPr>
        <w:ind w:firstLine="142"/>
        <w:rPr>
          <w:rFonts w:ascii="Comic Sans MS" w:hAnsi="Comic Sans MS"/>
        </w:rPr>
      </w:pPr>
      <w:r w:rsidRPr="00FA093A">
        <w:rPr>
          <w:rFonts w:ascii="Comic Sans MS" w:hAnsi="Comic Sans M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8.25pt;height:18.75pt">
            <v:shadow on="t" opacity="52429f"/>
            <v:textpath style="font-family:&quot;Arial Black&quot;;font-size:18pt;font-style:italic;v-text-kern:t" trim="t" fitpath="t" string="Exercice N° 1"/>
          </v:shape>
        </w:pict>
      </w:r>
      <w:r w:rsidR="00C86522">
        <w:rPr>
          <w:rFonts w:ascii="Comic Sans MS" w:hAnsi="Comic Sans MS"/>
        </w:rPr>
        <w:t xml:space="preserve">   </w:t>
      </w:r>
      <w:r w:rsidR="00550751">
        <w:rPr>
          <w:rFonts w:ascii="Comic Sans MS" w:hAnsi="Comic Sans MS"/>
          <w:b/>
          <w:bCs/>
        </w:rPr>
        <w:t>(4</w:t>
      </w:r>
      <w:r w:rsidR="00A27D74">
        <w:rPr>
          <w:rFonts w:ascii="Comic Sans MS" w:hAnsi="Comic Sans MS"/>
          <w:b/>
          <w:bCs/>
        </w:rPr>
        <w:t xml:space="preserve"> </w:t>
      </w:r>
      <w:r w:rsidR="00A27D74" w:rsidRPr="00A27D74">
        <w:rPr>
          <w:rFonts w:ascii="Comic Sans MS" w:hAnsi="Comic Sans MS"/>
          <w:b/>
          <w:bCs/>
        </w:rPr>
        <w:t>pts)</w:t>
      </w:r>
    </w:p>
    <w:p w:rsidR="009069FC" w:rsidRDefault="009069FC" w:rsidP="00C86522">
      <w:pPr>
        <w:ind w:firstLine="426"/>
        <w:rPr>
          <w:rFonts w:ascii="Comic Sans MS" w:hAnsi="Comic Sans MS"/>
        </w:rPr>
      </w:pPr>
      <w:r>
        <w:rPr>
          <w:rFonts w:ascii="Comic Sans MS" w:hAnsi="Comic Sans MS"/>
        </w:rPr>
        <w:t xml:space="preserve"> Soit f la fonction définie par sa courbe ci-contre sur </w:t>
      </w:r>
      <w:r w:rsidRPr="00167200">
        <w:rPr>
          <w:rFonts w:ascii="Comic Sans MS" w:hAnsi="Comic Sans MS"/>
          <w:b/>
          <w:bCs/>
          <w:sz w:val="24"/>
          <w:szCs w:val="24"/>
        </w:rPr>
        <w:t xml:space="preserve">[- 4, 6] </w:t>
      </w:r>
      <w:r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noProof/>
          <w:lang w:eastAsia="fr-FR"/>
        </w:rPr>
        <w:drawing>
          <wp:inline distT="0" distB="0" distL="0" distR="0">
            <wp:extent cx="6819900" cy="468630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155" cy="46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FC" w:rsidRPr="00A27D74" w:rsidRDefault="00167200" w:rsidP="00C86522">
      <w:pPr>
        <w:ind w:firstLine="426"/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>1/</w:t>
      </w:r>
      <w:r w:rsidR="00FD0C54">
        <w:rPr>
          <w:rFonts w:ascii="Comic Sans MS" w:hAnsi="Comic Sans MS"/>
          <w:sz w:val="24"/>
          <w:szCs w:val="24"/>
        </w:rPr>
        <w:t>Recopier et</w:t>
      </w:r>
      <w:r w:rsidR="009069FC" w:rsidRPr="00A27D74">
        <w:rPr>
          <w:rFonts w:ascii="Comic Sans MS" w:hAnsi="Comic Sans MS"/>
          <w:sz w:val="24"/>
          <w:szCs w:val="24"/>
        </w:rPr>
        <w:t xml:space="preserve"> Compléter le tableau suivant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1219"/>
        <w:gridCol w:w="765"/>
        <w:gridCol w:w="709"/>
        <w:gridCol w:w="709"/>
        <w:gridCol w:w="850"/>
        <w:gridCol w:w="851"/>
        <w:gridCol w:w="850"/>
      </w:tblGrid>
      <w:tr w:rsidR="009069FC" w:rsidRPr="00A27D74" w:rsidTr="009069FC">
        <w:tc>
          <w:tcPr>
            <w:tcW w:w="121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  <w:vertAlign w:val="subscript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 xml:space="preserve">    X</w:t>
            </w:r>
            <w:r w:rsidRPr="00A27D74">
              <w:rPr>
                <w:rFonts w:ascii="Comic Sans MS" w:hAnsi="Comic Sans MS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65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- 4</w:t>
            </w:r>
          </w:p>
        </w:tc>
        <w:tc>
          <w:tcPr>
            <w:tcW w:w="709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709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069FC" w:rsidRPr="00A27D74" w:rsidRDefault="00167200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9069FC" w:rsidRPr="00A27D74" w:rsidTr="009069FC">
        <w:tc>
          <w:tcPr>
            <w:tcW w:w="121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f (X</w:t>
            </w:r>
            <w:r w:rsidRPr="00A27D74">
              <w:rPr>
                <w:rFonts w:ascii="Comic Sans MS" w:hAnsi="Comic Sans MS"/>
                <w:sz w:val="24"/>
                <w:szCs w:val="24"/>
                <w:vertAlign w:val="subscript"/>
              </w:rPr>
              <w:t>0</w:t>
            </w:r>
            <w:r w:rsidRPr="00A27D74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765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69FC" w:rsidRPr="00A27D74" w:rsidTr="009069FC">
        <w:tc>
          <w:tcPr>
            <w:tcW w:w="121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f</w:t>
            </w:r>
            <w:r w:rsidRPr="00A27D74">
              <w:rPr>
                <w:rFonts w:ascii="Comic Sans MS" w:hAnsi="Comic Sans MS"/>
                <w:sz w:val="32"/>
                <w:szCs w:val="32"/>
              </w:rPr>
              <w:t>’</w:t>
            </w:r>
            <w:r w:rsidRPr="00A27D74">
              <w:rPr>
                <w:rFonts w:ascii="Comic Sans MS" w:hAnsi="Comic Sans MS"/>
                <w:sz w:val="24"/>
                <w:szCs w:val="24"/>
              </w:rPr>
              <w:t>(X</w:t>
            </w:r>
            <w:r w:rsidRPr="00A27D74">
              <w:rPr>
                <w:rFonts w:ascii="Comic Sans MS" w:hAnsi="Comic Sans MS"/>
                <w:sz w:val="24"/>
                <w:szCs w:val="24"/>
                <w:vertAlign w:val="subscript"/>
              </w:rPr>
              <w:t>0</w:t>
            </w:r>
            <w:r w:rsidRPr="00A27D74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765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9069FC" w:rsidRPr="00A27D74" w:rsidRDefault="009069FC" w:rsidP="00C8652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069FC" w:rsidRPr="00A27D74" w:rsidRDefault="00167200" w:rsidP="00C86522">
      <w:pPr>
        <w:ind w:firstLine="426"/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2/ Soit g la restriction de f sur </w:t>
      </w:r>
      <w:r w:rsidRPr="00A27D74">
        <w:rPr>
          <w:rFonts w:ascii="Comic Sans MS" w:hAnsi="Comic Sans MS"/>
          <w:b/>
          <w:bCs/>
          <w:sz w:val="28"/>
          <w:szCs w:val="28"/>
        </w:rPr>
        <w:t>[3, 6]</w:t>
      </w:r>
      <w:r w:rsidRPr="00A27D74">
        <w:rPr>
          <w:rFonts w:ascii="Comic Sans MS" w:hAnsi="Comic Sans MS"/>
          <w:sz w:val="28"/>
          <w:szCs w:val="28"/>
        </w:rPr>
        <w:t xml:space="preserve"> </w:t>
      </w:r>
    </w:p>
    <w:p w:rsidR="009069FC" w:rsidRPr="00A27D74" w:rsidRDefault="00167200" w:rsidP="0016720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Montrer que g est une bijection de </w:t>
      </w:r>
      <w:r w:rsidRPr="00A27D74">
        <w:rPr>
          <w:rFonts w:ascii="Comic Sans MS" w:hAnsi="Comic Sans MS"/>
          <w:b/>
          <w:bCs/>
          <w:sz w:val="28"/>
          <w:szCs w:val="28"/>
        </w:rPr>
        <w:t xml:space="preserve">[3, 6] </w:t>
      </w:r>
      <w:r w:rsidRPr="00A27D74">
        <w:rPr>
          <w:rFonts w:ascii="Comic Sans MS" w:hAnsi="Comic Sans MS"/>
          <w:sz w:val="24"/>
          <w:szCs w:val="24"/>
        </w:rPr>
        <w:t>sur un intervalle J qu’on précisera.</w:t>
      </w:r>
    </w:p>
    <w:p w:rsidR="00167200" w:rsidRPr="00A27D74" w:rsidRDefault="00167200" w:rsidP="0016720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>Donner le domaine de dérivabilité de g</w:t>
      </w:r>
      <w:r w:rsidRPr="00A27D74">
        <w:rPr>
          <w:rFonts w:ascii="Comic Sans MS" w:hAnsi="Comic Sans MS"/>
          <w:b/>
          <w:bCs/>
          <w:sz w:val="24"/>
          <w:szCs w:val="24"/>
          <w:vertAlign w:val="superscript"/>
        </w:rPr>
        <w:t>-1</w:t>
      </w:r>
      <w:r w:rsidRPr="00A27D7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27D74">
        <w:rPr>
          <w:rFonts w:ascii="Comic Sans MS" w:hAnsi="Comic Sans MS"/>
          <w:sz w:val="24"/>
          <w:szCs w:val="24"/>
        </w:rPr>
        <w:t>la fonction réciproque de g.</w:t>
      </w:r>
    </w:p>
    <w:p w:rsidR="00167200" w:rsidRPr="00A27D74" w:rsidRDefault="00461D62" w:rsidP="00461D6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Calculer </w:t>
      </w:r>
      <w:r w:rsidRPr="00A27D7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27D74">
        <w:rPr>
          <w:rFonts w:ascii="Comic Sans MS" w:hAnsi="Comic Sans MS"/>
          <w:b/>
          <w:bCs/>
          <w:sz w:val="32"/>
          <w:szCs w:val="32"/>
        </w:rPr>
        <w:t>(</w:t>
      </w:r>
      <w:r w:rsidRPr="00A27D74">
        <w:rPr>
          <w:rFonts w:ascii="Comic Sans MS" w:hAnsi="Comic Sans MS"/>
          <w:sz w:val="24"/>
          <w:szCs w:val="24"/>
        </w:rPr>
        <w:t>g</w:t>
      </w:r>
      <w:r w:rsidRPr="00A27D74">
        <w:rPr>
          <w:rFonts w:ascii="Comic Sans MS" w:hAnsi="Comic Sans MS"/>
          <w:b/>
          <w:bCs/>
          <w:sz w:val="24"/>
          <w:szCs w:val="24"/>
          <w:vertAlign w:val="superscript"/>
        </w:rPr>
        <w:t>-1</w:t>
      </w:r>
      <w:r w:rsidRPr="00A27D74">
        <w:rPr>
          <w:rFonts w:ascii="Comic Sans MS" w:hAnsi="Comic Sans MS"/>
          <w:b/>
          <w:bCs/>
          <w:sz w:val="32"/>
          <w:szCs w:val="32"/>
        </w:rPr>
        <w:t>)</w:t>
      </w:r>
      <w:r w:rsidRPr="00A27D74">
        <w:rPr>
          <w:rFonts w:ascii="Comic Sans MS" w:hAnsi="Comic Sans MS"/>
          <w:b/>
          <w:bCs/>
          <w:sz w:val="36"/>
          <w:szCs w:val="36"/>
          <w:vertAlign w:val="superscript"/>
        </w:rPr>
        <w:t>’</w:t>
      </w:r>
      <w:r w:rsidRPr="00A27D74">
        <w:rPr>
          <w:rFonts w:ascii="Comic Sans MS" w:hAnsi="Comic Sans MS"/>
          <w:b/>
          <w:bCs/>
          <w:sz w:val="28"/>
          <w:szCs w:val="28"/>
        </w:rPr>
        <w:t>(2).</w:t>
      </w:r>
      <w:r w:rsidR="004E4754">
        <w:rPr>
          <w:rFonts w:ascii="Comic Sans MS" w:hAnsi="Comic Sans MS"/>
          <w:b/>
          <w:bCs/>
        </w:rPr>
        <w:t xml:space="preserve">                                                                      </w:t>
      </w:r>
      <w:r w:rsidR="004E4754" w:rsidRPr="004E4754">
        <w:rPr>
          <w:rFonts w:ascii="Comic Sans MS" w:hAnsi="Comic Sans MS"/>
          <w:sz w:val="40"/>
          <w:szCs w:val="40"/>
        </w:rPr>
        <w:sym w:font="Wingdings" w:char="F046"/>
      </w:r>
      <w:r w:rsidR="004E4754" w:rsidRPr="004E4754">
        <w:rPr>
          <w:rFonts w:ascii="Comic Sans MS" w:hAnsi="Comic Sans MS"/>
          <w:sz w:val="40"/>
          <w:szCs w:val="40"/>
        </w:rPr>
        <w:sym w:font="Wingdings" w:char="F08C"/>
      </w:r>
    </w:p>
    <w:p w:rsidR="009069FC" w:rsidRPr="00A27D74" w:rsidRDefault="009069FC" w:rsidP="00C86522">
      <w:pPr>
        <w:ind w:firstLine="426"/>
        <w:rPr>
          <w:rFonts w:ascii="Comic Sans MS" w:hAnsi="Comic Sans MS"/>
          <w:sz w:val="24"/>
          <w:szCs w:val="24"/>
        </w:rPr>
      </w:pPr>
    </w:p>
    <w:p w:rsidR="00461D62" w:rsidRDefault="00461D62" w:rsidP="00461D62">
      <w:pPr>
        <w:rPr>
          <w:rFonts w:ascii="Comic Sans MS" w:hAnsi="Comic Sans MS"/>
        </w:rPr>
      </w:pPr>
    </w:p>
    <w:p w:rsidR="00461D62" w:rsidRDefault="00461D62" w:rsidP="00461D6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FA093A" w:rsidRPr="00FA093A">
        <w:rPr>
          <w:rFonts w:ascii="Comic Sans MS" w:hAnsi="Comic Sans MS"/>
        </w:rPr>
        <w:pict>
          <v:shape id="_x0000_i1026" type="#_x0000_t136" style="width:158.25pt;height:18.75pt">
            <v:shadow on="t" opacity="52429f"/>
            <v:textpath style="font-family:&quot;Arial Black&quot;;font-size:18pt;font-style:italic;v-text-kern:t" trim="t" fitpath="t" string="Exercice N° 2"/>
          </v:shape>
        </w:pict>
      </w:r>
      <w:r w:rsidR="00A27D74">
        <w:rPr>
          <w:rFonts w:ascii="Comic Sans MS" w:hAnsi="Comic Sans MS"/>
        </w:rPr>
        <w:t xml:space="preserve">   </w:t>
      </w:r>
      <w:r w:rsidR="00A27D74">
        <w:rPr>
          <w:rFonts w:ascii="Comic Sans MS" w:hAnsi="Comic Sans MS"/>
          <w:b/>
          <w:bCs/>
        </w:rPr>
        <w:t>(</w:t>
      </w:r>
      <w:r w:rsidR="00A27D74" w:rsidRPr="00A27D74">
        <w:rPr>
          <w:rFonts w:ascii="Comic Sans MS" w:hAnsi="Comic Sans MS"/>
          <w:b/>
          <w:bCs/>
        </w:rPr>
        <w:t>5</w:t>
      </w:r>
      <w:r w:rsidR="00A27D74">
        <w:rPr>
          <w:rFonts w:ascii="Comic Sans MS" w:hAnsi="Comic Sans MS"/>
          <w:b/>
          <w:bCs/>
        </w:rPr>
        <w:t xml:space="preserve"> </w:t>
      </w:r>
      <w:r w:rsidR="00A27D74" w:rsidRPr="00A27D74">
        <w:rPr>
          <w:rFonts w:ascii="Comic Sans MS" w:hAnsi="Comic Sans MS"/>
          <w:b/>
          <w:bCs/>
        </w:rPr>
        <w:t>pts)</w:t>
      </w:r>
    </w:p>
    <w:p w:rsidR="00C86522" w:rsidRPr="00A27D74" w:rsidRDefault="00C86522" w:rsidP="00461D6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 </w:t>
      </w:r>
      <w:r w:rsidR="00A27D74">
        <w:rPr>
          <w:rFonts w:ascii="Comic Sans MS" w:hAnsi="Comic Sans MS"/>
        </w:rPr>
        <w:t xml:space="preserve"> </w:t>
      </w:r>
      <w:r w:rsidRPr="00A27D74">
        <w:rPr>
          <w:rFonts w:ascii="Comic Sans MS" w:hAnsi="Comic Sans MS"/>
          <w:sz w:val="24"/>
          <w:szCs w:val="24"/>
        </w:rPr>
        <w:t xml:space="preserve">Soit la matrice A suivante  </w:t>
      </w:r>
      <w:r w:rsidRPr="00A27D74">
        <w:rPr>
          <w:rFonts w:ascii="Comic Sans MS" w:hAnsi="Comic Sans MS"/>
          <w:b/>
          <w:bCs/>
          <w:sz w:val="24"/>
          <w:szCs w:val="24"/>
        </w:rPr>
        <w:t xml:space="preserve">A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</m:m>
          </m:e>
        </m:d>
      </m:oMath>
      <w:r w:rsidRPr="00A27D74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</w:p>
    <w:p w:rsidR="00C86522" w:rsidRPr="00A27D74" w:rsidRDefault="00C86522" w:rsidP="00C86522">
      <w:pPr>
        <w:ind w:firstLine="708"/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1/ a- calculer le déterminant de </w:t>
      </w:r>
      <w:r w:rsidRPr="00A27D74">
        <w:rPr>
          <w:rFonts w:ascii="Comic Sans MS" w:hAnsi="Comic Sans MS"/>
          <w:b/>
          <w:bCs/>
          <w:sz w:val="24"/>
          <w:szCs w:val="24"/>
        </w:rPr>
        <w:t xml:space="preserve">A </w:t>
      </w:r>
      <w:r w:rsidRPr="00A27D74">
        <w:rPr>
          <w:rFonts w:ascii="Comic Sans MS" w:hAnsi="Comic Sans MS"/>
          <w:sz w:val="24"/>
          <w:szCs w:val="24"/>
        </w:rPr>
        <w:t>.Que peut-on en déduire ?</w:t>
      </w:r>
    </w:p>
    <w:p w:rsidR="008970D2" w:rsidRPr="00A27D74" w:rsidRDefault="00C86522" w:rsidP="008970D2">
      <w:pPr>
        <w:ind w:firstLine="708"/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 b- Vérifier que la matrice inverse de A est </w:t>
      </w:r>
      <w:r w:rsidR="008970D2" w:rsidRPr="00A27D74">
        <w:rPr>
          <w:rFonts w:ascii="Comic Sans MS" w:hAnsi="Comic Sans MS"/>
          <w:sz w:val="24"/>
          <w:szCs w:val="24"/>
        </w:rPr>
        <w:t xml:space="preserve"> </w:t>
      </w:r>
      <w:r w:rsidRPr="00A27D74">
        <w:rPr>
          <w:rFonts w:ascii="Comic Sans MS" w:hAnsi="Comic Sans MS"/>
          <w:sz w:val="24"/>
          <w:szCs w:val="24"/>
        </w:rPr>
        <w:t>A</w:t>
      </w:r>
      <w:r w:rsidRPr="00A27D74">
        <w:rPr>
          <w:rFonts w:ascii="Comic Sans MS" w:hAnsi="Comic Sans MS"/>
          <w:b/>
          <w:bCs/>
          <w:sz w:val="24"/>
          <w:szCs w:val="24"/>
          <w:vertAlign w:val="superscript"/>
        </w:rPr>
        <w:t>-1</w:t>
      </w:r>
      <w:r w:rsidRPr="00A27D74">
        <w:rPr>
          <w:rFonts w:ascii="Comic Sans MS" w:hAnsi="Comic Sans MS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="008970D2" w:rsidRPr="00A27D74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 </w:t>
      </w:r>
    </w:p>
    <w:p w:rsidR="00C86522" w:rsidRPr="00A27D74" w:rsidRDefault="008970D2" w:rsidP="008970D2">
      <w:pPr>
        <w:ind w:firstLine="708"/>
        <w:rPr>
          <w:rFonts w:ascii="Comic Sans MS" w:eastAsiaTheme="minorEastAsia" w:hAnsi="Comic Sans MS"/>
          <w:sz w:val="28"/>
          <w:szCs w:val="28"/>
        </w:rPr>
      </w:pPr>
      <w:r w:rsidRPr="00A27D74">
        <w:rPr>
          <w:rFonts w:ascii="Comic Sans MS" w:hAnsi="Comic Sans MS"/>
          <w:sz w:val="24"/>
          <w:szCs w:val="24"/>
        </w:rPr>
        <w:t xml:space="preserve">2/Résoudre le système (S)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z=0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-x+2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z=1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 x-y-z    =-1</m:t>
                </m:r>
              </m:e>
            </m:eqArr>
          </m:e>
        </m:d>
      </m:oMath>
      <w:r w:rsidRPr="00A27D74">
        <w:rPr>
          <w:rFonts w:ascii="Comic Sans MS" w:eastAsiaTheme="minorEastAsia" w:hAnsi="Comic Sans MS"/>
          <w:b/>
          <w:bCs/>
          <w:sz w:val="28"/>
          <w:szCs w:val="28"/>
        </w:rPr>
        <w:t xml:space="preserve">     </w:t>
      </w:r>
      <w:r w:rsidRPr="00A27D74">
        <w:rPr>
          <w:rFonts w:ascii="Comic Sans MS" w:eastAsiaTheme="minorEastAsia" w:hAnsi="Comic Sans MS"/>
          <w:sz w:val="28"/>
          <w:szCs w:val="28"/>
        </w:rPr>
        <w:t>par</w:t>
      </w:r>
      <w:r w:rsidR="00A27D74">
        <w:rPr>
          <w:rFonts w:ascii="Comic Sans MS" w:eastAsiaTheme="minorEastAsia" w:hAnsi="Comic Sans MS"/>
          <w:sz w:val="28"/>
          <w:szCs w:val="28"/>
        </w:rPr>
        <w:t> :</w:t>
      </w:r>
    </w:p>
    <w:p w:rsidR="008970D2" w:rsidRPr="00A27D74" w:rsidRDefault="008970D2" w:rsidP="008970D2">
      <w:pPr>
        <w:ind w:firstLine="708"/>
        <w:rPr>
          <w:rFonts w:ascii="Comic Sans MS" w:eastAsiaTheme="minorEastAsia" w:hAnsi="Comic Sans MS"/>
          <w:sz w:val="24"/>
          <w:szCs w:val="24"/>
        </w:rPr>
      </w:pPr>
      <w:r w:rsidRPr="00A27D74">
        <w:rPr>
          <w:rFonts w:ascii="Comic Sans MS" w:eastAsiaTheme="minorEastAsia" w:hAnsi="Comic Sans MS"/>
          <w:sz w:val="28"/>
          <w:szCs w:val="28"/>
        </w:rPr>
        <w:t xml:space="preserve">      </w:t>
      </w:r>
      <w:r w:rsidRPr="00A27D74">
        <w:rPr>
          <w:rFonts w:ascii="Comic Sans MS" w:eastAsiaTheme="minorEastAsia" w:hAnsi="Comic Sans MS"/>
          <w:sz w:val="24"/>
          <w:szCs w:val="24"/>
        </w:rPr>
        <w:t>a- méthode matriciel</w:t>
      </w:r>
    </w:p>
    <w:p w:rsidR="008970D2" w:rsidRDefault="008970D2" w:rsidP="008970D2">
      <w:pPr>
        <w:ind w:firstLine="708"/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       </w:t>
      </w:r>
      <w:r w:rsidRPr="00A27D74">
        <w:rPr>
          <w:rFonts w:ascii="Comic Sans MS" w:eastAsiaTheme="minorEastAsia" w:hAnsi="Comic Sans MS"/>
          <w:sz w:val="24"/>
          <w:szCs w:val="24"/>
        </w:rPr>
        <w:t>b- méthode de Crammer</w:t>
      </w:r>
    </w:p>
    <w:p w:rsidR="00F3221C" w:rsidRDefault="00FA093A" w:rsidP="00550751">
      <w:pPr>
        <w:ind w:firstLine="142"/>
        <w:rPr>
          <w:rFonts w:ascii="Comic Sans MS" w:hAnsi="Comic Sans MS"/>
        </w:rPr>
      </w:pPr>
      <w:r w:rsidRPr="00FA093A">
        <w:rPr>
          <w:rFonts w:ascii="Comic Sans MS" w:hAnsi="Comic Sans MS"/>
        </w:rPr>
        <w:pict>
          <v:shape id="_x0000_i1027" type="#_x0000_t136" style="width:158.25pt;height:18.75pt">
            <v:shadow on="t" opacity="52429f"/>
            <v:textpath style="font-family:&quot;Arial Black&quot;;font-size:18pt;font-style:italic;v-text-kern:t" trim="t" fitpath="t" string="Exercice N° 3"/>
          </v:shape>
        </w:pict>
      </w:r>
      <w:r w:rsidR="00A27D74">
        <w:rPr>
          <w:rFonts w:ascii="Comic Sans MS" w:hAnsi="Comic Sans MS"/>
        </w:rPr>
        <w:t xml:space="preserve">   </w:t>
      </w:r>
      <w:r w:rsidR="002B64BF">
        <w:rPr>
          <w:rFonts w:ascii="Comic Sans MS" w:hAnsi="Comic Sans MS"/>
          <w:b/>
          <w:bCs/>
        </w:rPr>
        <w:t>(5</w:t>
      </w:r>
      <w:r w:rsidR="00A27D74">
        <w:rPr>
          <w:rFonts w:ascii="Comic Sans MS" w:hAnsi="Comic Sans MS"/>
          <w:b/>
          <w:bCs/>
        </w:rPr>
        <w:t xml:space="preserve"> </w:t>
      </w:r>
      <w:r w:rsidR="00A27D74" w:rsidRPr="00A27D74">
        <w:rPr>
          <w:rFonts w:ascii="Comic Sans MS" w:hAnsi="Comic Sans MS"/>
          <w:b/>
          <w:bCs/>
        </w:rPr>
        <w:t>pts)</w:t>
      </w:r>
    </w:p>
    <w:p w:rsidR="00F3221C" w:rsidRDefault="004A0EEA" w:rsidP="004A0EEA">
      <w:pPr>
        <w:ind w:firstLine="708"/>
        <w:rPr>
          <w:rFonts w:ascii="Comic Sans MS" w:eastAsiaTheme="minorEastAsia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0,+∞</m:t>
            </m:r>
          </m:e>
        </m:d>
      </m:oMath>
      <w:r w:rsidRPr="004A0EEA">
        <w:rPr>
          <w:rFonts w:ascii="Comic Sans MS" w:eastAsiaTheme="minorEastAsia" w:hAnsi="Comic Sans MS"/>
          <w:sz w:val="28"/>
          <w:szCs w:val="28"/>
        </w:rPr>
        <w:t xml:space="preserve">   </w:t>
      </w:r>
      <w:r>
        <w:rPr>
          <w:rFonts w:ascii="Comic Sans MS" w:eastAsiaTheme="minorEastAsia" w:hAnsi="Comic Sans MS"/>
        </w:rPr>
        <w:t xml:space="preserve">par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 x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x 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+ 1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</m:oMath>
      <w:r>
        <w:rPr>
          <w:rFonts w:ascii="Comic Sans MS" w:eastAsiaTheme="minorEastAsia" w:hAnsi="Comic Sans MS"/>
          <w:b/>
          <w:bCs/>
          <w:sz w:val="32"/>
          <w:szCs w:val="32"/>
        </w:rPr>
        <w:t xml:space="preserve">  </w:t>
      </w:r>
    </w:p>
    <w:p w:rsidR="004A0EEA" w:rsidRDefault="004A0EEA" w:rsidP="004A0EEA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1/Calculer 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f(x)</m:t>
            </m:r>
          </m:e>
        </m:func>
      </m:oMath>
      <w:r>
        <w:rPr>
          <w:rFonts w:ascii="Comic Sans MS" w:eastAsiaTheme="minorEastAsia" w:hAnsi="Comic Sans MS"/>
          <w:b/>
          <w:bCs/>
          <w:sz w:val="32"/>
          <w:szCs w:val="32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et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f(x)</m:t>
            </m:r>
          </m:e>
        </m:func>
      </m:oMath>
      <w:r>
        <w:rPr>
          <w:rFonts w:ascii="Comic Sans MS" w:eastAsiaTheme="minorEastAsia" w:hAnsi="Comic Sans MS"/>
          <w:b/>
          <w:bCs/>
          <w:sz w:val="32"/>
          <w:szCs w:val="32"/>
        </w:rPr>
        <w:t xml:space="preserve">  </w:t>
      </w:r>
    </w:p>
    <w:p w:rsidR="004A0EEA" w:rsidRDefault="004A0EEA" w:rsidP="00C27E79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2/Montrer que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-1</m:t>
        </m:r>
      </m:oMath>
      <w:r w:rsidR="00C27E79">
        <w:rPr>
          <w:rFonts w:ascii="Comic Sans MS" w:eastAsiaTheme="minorEastAsia" w:hAnsi="Comic Sans MS"/>
          <w:b/>
          <w:bCs/>
          <w:sz w:val="36"/>
          <w:szCs w:val="36"/>
        </w:rPr>
        <w:t xml:space="preserve"> </w:t>
      </w:r>
    </w:p>
    <w:p w:rsidR="00C27E79" w:rsidRDefault="00C27E79" w:rsidP="00C27E79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>3/ Dresser le tableau de variation de f</w:t>
      </w:r>
    </w:p>
    <w:p w:rsidR="00C27E79" w:rsidRDefault="00C27E79" w:rsidP="00C27E79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4/    a- </w:t>
      </w:r>
      <w:r w:rsidRPr="00C27E79">
        <w:rPr>
          <w:rFonts w:ascii="Comic Sans MS" w:eastAsiaTheme="minorEastAsia" w:hAnsi="Comic Sans MS"/>
          <w:sz w:val="24"/>
          <w:szCs w:val="24"/>
        </w:rPr>
        <w:t>Montrer que l’équation f(x)=0 admet une unique solution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α∈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1;2</m:t>
            </m:r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 </w:t>
      </w:r>
    </w:p>
    <w:p w:rsidR="00C27E79" w:rsidRDefault="00C27E79" w:rsidP="00C27E79">
      <w:pPr>
        <w:ind w:firstLine="284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b- Montrer que f est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0,+∞</m:t>
            </m:r>
          </m:e>
        </m:d>
      </m:oMath>
      <w:r w:rsidRPr="004A0EEA">
        <w:rPr>
          <w:rFonts w:ascii="Comic Sans MS" w:eastAsiaTheme="minorEastAsia" w:hAnsi="Comic Sans MS"/>
          <w:sz w:val="28"/>
          <w:szCs w:val="28"/>
        </w:rPr>
        <w:t xml:space="preserve"> </w:t>
      </w:r>
      <w:r>
        <w:rPr>
          <w:rFonts w:ascii="Comic Sans MS" w:eastAsiaTheme="minorEastAsia" w:hAnsi="Comic Sans MS"/>
          <w:sz w:val="28"/>
          <w:szCs w:val="28"/>
        </w:rPr>
        <w:t xml:space="preserve"> sur un intervalle J qu’on précisera.</w:t>
      </w:r>
    </w:p>
    <w:p w:rsidR="00C27E79" w:rsidRDefault="00C27E79" w:rsidP="00C27E79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8"/>
          <w:szCs w:val="28"/>
        </w:rPr>
        <w:t xml:space="preserve">       c- calculer f(4) et </w:t>
      </w:r>
      <w:r w:rsidRPr="004A0EEA">
        <w:rPr>
          <w:rFonts w:ascii="Comic Sans MS" w:eastAsiaTheme="minorEastAsia" w:hAnsi="Comic Sans MS"/>
          <w:sz w:val="28"/>
          <w:szCs w:val="28"/>
        </w:rPr>
        <w:t xml:space="preserve"> </w:t>
      </w:r>
      <w:r w:rsidRPr="00461D62">
        <w:rPr>
          <w:rFonts w:ascii="Comic Sans MS" w:hAnsi="Comic Sans MS"/>
          <w:b/>
          <w:bCs/>
          <w:sz w:val="28"/>
          <w:szCs w:val="28"/>
        </w:rPr>
        <w:t>(</w:t>
      </w:r>
      <w:r w:rsidRPr="00C27E79">
        <w:rPr>
          <w:rFonts w:ascii="Comic Sans MS" w:hAnsi="Comic Sans MS"/>
          <w:sz w:val="28"/>
          <w:szCs w:val="28"/>
        </w:rPr>
        <w:t>f</w:t>
      </w:r>
      <w:r w:rsidRPr="00C27E79">
        <w:rPr>
          <w:rFonts w:ascii="Comic Sans MS" w:hAnsi="Comic Sans MS"/>
          <w:b/>
          <w:bCs/>
          <w:sz w:val="28"/>
          <w:szCs w:val="28"/>
          <w:vertAlign w:val="superscript"/>
        </w:rPr>
        <w:t>-1</w:t>
      </w:r>
      <w:r w:rsidRPr="00461D62">
        <w:rPr>
          <w:rFonts w:ascii="Comic Sans MS" w:hAnsi="Comic Sans MS"/>
          <w:b/>
          <w:bCs/>
          <w:sz w:val="28"/>
          <w:szCs w:val="28"/>
        </w:rPr>
        <w:t>)</w:t>
      </w:r>
      <w:r w:rsidRPr="00461D62">
        <w:rPr>
          <w:rFonts w:ascii="Comic Sans MS" w:hAnsi="Comic Sans MS"/>
          <w:b/>
          <w:bCs/>
          <w:sz w:val="32"/>
          <w:szCs w:val="32"/>
          <w:vertAlign w:val="superscript"/>
        </w:rPr>
        <w:t>’</w:t>
      </w:r>
      <w:r>
        <w:rPr>
          <w:rFonts w:ascii="Comic Sans MS" w:hAnsi="Comic Sans MS"/>
          <w:b/>
          <w:bCs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-5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)</w:t>
      </w:r>
      <w:r w:rsidRPr="004A0EEA">
        <w:rPr>
          <w:rFonts w:ascii="Comic Sans MS" w:eastAsiaTheme="minorEastAsia" w:hAnsi="Comic Sans MS"/>
          <w:sz w:val="28"/>
          <w:szCs w:val="28"/>
        </w:rPr>
        <w:t xml:space="preserve"> </w:t>
      </w:r>
      <w:r>
        <w:rPr>
          <w:rFonts w:ascii="Comic Sans MS" w:eastAsiaTheme="minorEastAsia" w:hAnsi="Comic Sans MS"/>
          <w:sz w:val="28"/>
          <w:szCs w:val="28"/>
        </w:rPr>
        <w:t>.</w:t>
      </w:r>
    </w:p>
    <w:p w:rsidR="00C27E79" w:rsidRDefault="00C27E79" w:rsidP="00A27D74">
      <w:pPr>
        <w:ind w:firstLine="284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5/ Tracer dans un </w:t>
      </w:r>
      <w:r w:rsidR="001C0939">
        <w:rPr>
          <w:rFonts w:ascii="Comic Sans MS" w:eastAsiaTheme="minorEastAsia" w:hAnsi="Comic Sans MS"/>
          <w:sz w:val="24"/>
          <w:szCs w:val="24"/>
        </w:rPr>
        <w:t>même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1C0939">
        <w:rPr>
          <w:rFonts w:ascii="Comic Sans MS" w:eastAsiaTheme="minorEastAsia" w:hAnsi="Comic Sans MS"/>
          <w:sz w:val="24"/>
          <w:szCs w:val="24"/>
        </w:rPr>
        <w:t>repère</w:t>
      </w:r>
      <w:r>
        <w:rPr>
          <w:rFonts w:ascii="Comic Sans MS" w:eastAsiaTheme="minorEastAsia" w:hAnsi="Comic Sans MS"/>
          <w:sz w:val="24"/>
          <w:szCs w:val="24"/>
        </w:rPr>
        <w:t xml:space="preserve"> orthonormé</w:t>
      </w:r>
      <w:r w:rsidR="001C0939">
        <w:rPr>
          <w:rFonts w:ascii="Comic Sans MS" w:eastAsiaTheme="minorEastAsia" w:hAnsi="Comic Sans MS"/>
          <w:sz w:val="24"/>
          <w:szCs w:val="24"/>
        </w:rPr>
        <w:t xml:space="preserve"> </w:t>
      </w:r>
      <w:r w:rsidR="001C0939" w:rsidRPr="009C59E5">
        <w:rPr>
          <w:rFonts w:ascii="Comic Sans MS" w:hAnsi="Comic Sans MS"/>
        </w:rPr>
        <w:t>(</w:t>
      </w:r>
      <w:r w:rsidR="001C0939" w:rsidRPr="008078F3">
        <w:rPr>
          <w:rFonts w:ascii="Comic Sans MS" w:hAnsi="Comic Sans MS"/>
          <w:b/>
          <w:bCs/>
        </w:rPr>
        <w:t>O,</w:t>
      </w:r>
      <w:r w:rsidR="00FA093A" w:rsidRPr="008078F3">
        <w:rPr>
          <w:rFonts w:ascii="Comic Sans MS" w:hAnsi="Comic Sans MS"/>
          <w:b/>
          <w:bCs/>
        </w:rPr>
        <w:fldChar w:fldCharType="begin"/>
      </w:r>
      <w:r w:rsidR="001C0939" w:rsidRPr="008078F3">
        <w:rPr>
          <w:rFonts w:ascii="Comic Sans MS" w:hAnsi="Comic Sans MS"/>
          <w:b/>
          <w:bCs/>
        </w:rPr>
        <w:instrText>EQ \o(\s\up6(</w:instrText>
      </w:r>
      <w:r w:rsidR="00FA093A" w:rsidRPr="008078F3">
        <w:rPr>
          <w:rFonts w:ascii="Comic Sans MS" w:hAnsi="Comic Sans MS"/>
          <w:b/>
          <w:bCs/>
        </w:rPr>
        <w:fldChar w:fldCharType="begin"/>
      </w:r>
      <w:r w:rsidR="001C0939" w:rsidRPr="008078F3">
        <w:rPr>
          <w:rFonts w:ascii="Comic Sans MS" w:hAnsi="Comic Sans MS"/>
          <w:b/>
          <w:bCs/>
        </w:rPr>
        <w:instrText>SYMBOL 174 \f "Symbol"</w:instrText>
      </w:r>
      <w:r w:rsidR="00FA093A" w:rsidRPr="008078F3">
        <w:rPr>
          <w:rFonts w:ascii="Comic Sans MS" w:hAnsi="Comic Sans MS"/>
          <w:b/>
          <w:bCs/>
        </w:rPr>
        <w:fldChar w:fldCharType="end"/>
      </w:r>
      <w:r w:rsidR="001C0939" w:rsidRPr="008078F3">
        <w:rPr>
          <w:rFonts w:ascii="Comic Sans MS" w:hAnsi="Comic Sans MS"/>
          <w:b/>
          <w:bCs/>
        </w:rPr>
        <w:instrText xml:space="preserve">);i) </w:instrText>
      </w:r>
      <w:r w:rsidR="00FA093A" w:rsidRPr="008078F3">
        <w:rPr>
          <w:rFonts w:ascii="Comic Sans MS" w:hAnsi="Comic Sans MS"/>
          <w:b/>
          <w:bCs/>
        </w:rPr>
        <w:fldChar w:fldCharType="end"/>
      </w:r>
      <w:r w:rsidR="001C0939" w:rsidRPr="008078F3">
        <w:rPr>
          <w:rFonts w:ascii="Comic Sans MS" w:hAnsi="Comic Sans MS"/>
          <w:b/>
          <w:bCs/>
        </w:rPr>
        <w:t>,</w:t>
      </w:r>
      <w:r w:rsidR="00FA093A" w:rsidRPr="008078F3">
        <w:rPr>
          <w:rFonts w:ascii="Comic Sans MS" w:hAnsi="Comic Sans MS"/>
          <w:b/>
          <w:bCs/>
        </w:rPr>
        <w:fldChar w:fldCharType="begin"/>
      </w:r>
      <w:r w:rsidR="001C0939" w:rsidRPr="008078F3">
        <w:rPr>
          <w:rFonts w:ascii="Comic Sans MS" w:hAnsi="Comic Sans MS"/>
          <w:b/>
          <w:bCs/>
        </w:rPr>
        <w:instrText>EQ \o(\s\up6(</w:instrText>
      </w:r>
      <w:r w:rsidR="00FA093A" w:rsidRPr="008078F3">
        <w:rPr>
          <w:rFonts w:ascii="Comic Sans MS" w:hAnsi="Comic Sans MS"/>
          <w:b/>
          <w:bCs/>
        </w:rPr>
        <w:fldChar w:fldCharType="begin"/>
      </w:r>
      <w:r w:rsidR="001C0939" w:rsidRPr="008078F3">
        <w:rPr>
          <w:rFonts w:ascii="Comic Sans MS" w:hAnsi="Comic Sans MS"/>
          <w:b/>
          <w:bCs/>
        </w:rPr>
        <w:instrText>SYMBOL 174 \f "Symbol"</w:instrText>
      </w:r>
      <w:r w:rsidR="00FA093A" w:rsidRPr="008078F3">
        <w:rPr>
          <w:rFonts w:ascii="Comic Sans MS" w:hAnsi="Comic Sans MS"/>
          <w:b/>
          <w:bCs/>
        </w:rPr>
        <w:fldChar w:fldCharType="end"/>
      </w:r>
      <w:r w:rsidR="001C0939" w:rsidRPr="008078F3">
        <w:rPr>
          <w:rFonts w:ascii="Comic Sans MS" w:hAnsi="Comic Sans MS"/>
          <w:b/>
          <w:bCs/>
        </w:rPr>
        <w:instrText xml:space="preserve">);j) </w:instrText>
      </w:r>
      <w:r w:rsidR="00FA093A" w:rsidRPr="008078F3">
        <w:rPr>
          <w:rFonts w:ascii="Comic Sans MS" w:hAnsi="Comic Sans MS"/>
          <w:b/>
          <w:bCs/>
        </w:rPr>
        <w:fldChar w:fldCharType="end"/>
      </w:r>
      <w:r w:rsidR="001C0939" w:rsidRPr="009C59E5">
        <w:rPr>
          <w:rFonts w:ascii="Comic Sans MS" w:hAnsi="Comic Sans MS"/>
        </w:rPr>
        <w:t>)</w:t>
      </w:r>
      <w:r w:rsidR="001C0939">
        <w:rPr>
          <w:rFonts w:ascii="Comic Sans MS" w:hAnsi="Comic Sans MS"/>
          <w:sz w:val="24"/>
          <w:szCs w:val="24"/>
        </w:rPr>
        <w:t xml:space="preserve"> les courbes de f et de </w:t>
      </w:r>
      <w:r w:rsidR="00A27D74">
        <w:rPr>
          <w:rFonts w:ascii="Comic Sans MS" w:hAnsi="Comic Sans MS"/>
          <w:sz w:val="24"/>
          <w:szCs w:val="24"/>
        </w:rPr>
        <w:t>f</w:t>
      </w:r>
      <w:r w:rsidR="00A27D74" w:rsidRPr="00A27D74">
        <w:rPr>
          <w:rFonts w:ascii="Comic Sans MS" w:hAnsi="Comic Sans MS"/>
          <w:sz w:val="28"/>
          <w:szCs w:val="28"/>
          <w:vertAlign w:val="superscript"/>
        </w:rPr>
        <w:t>-1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w:r w:rsidR="00A27D74">
        <w:rPr>
          <w:rFonts w:ascii="Comic Sans MS" w:eastAsiaTheme="minorEastAsia" w:hAnsi="Comic Sans MS"/>
          <w:sz w:val="24"/>
          <w:szCs w:val="24"/>
        </w:rPr>
        <w:t xml:space="preserve">par deux </w:t>
      </w:r>
    </w:p>
    <w:p w:rsidR="00A27D74" w:rsidRPr="00C27E79" w:rsidRDefault="00A27D74" w:rsidP="00A27D74">
      <w:pPr>
        <w:ind w:firstLine="284"/>
        <w:rPr>
          <w:rFonts w:ascii="Comic Sans MS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Couleurs différentes. </w:t>
      </w:r>
    </w:p>
    <w:p w:rsidR="00F3221C" w:rsidRDefault="00F3221C" w:rsidP="008970D2">
      <w:pPr>
        <w:ind w:firstLine="708"/>
        <w:rPr>
          <w:rFonts w:ascii="Comic Sans MS" w:hAnsi="Comic Sans MS"/>
        </w:rPr>
      </w:pPr>
    </w:p>
    <w:p w:rsidR="00F3221C" w:rsidRDefault="004E4754" w:rsidP="008970D2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</w:t>
      </w:r>
      <w:r w:rsidRPr="004E4754">
        <w:rPr>
          <w:rFonts w:ascii="Comic Sans MS" w:hAnsi="Comic Sans MS"/>
          <w:sz w:val="40"/>
          <w:szCs w:val="40"/>
        </w:rPr>
        <w:sym w:font="Wingdings" w:char="F046"/>
      </w:r>
      <w:r w:rsidRPr="004E4754">
        <w:rPr>
          <w:rFonts w:ascii="Comic Sans MS" w:hAnsi="Comic Sans MS"/>
          <w:sz w:val="40"/>
          <w:szCs w:val="40"/>
        </w:rPr>
        <w:sym w:font="Wingdings" w:char="F08D"/>
      </w:r>
    </w:p>
    <w:p w:rsidR="00F3221C" w:rsidRDefault="00F3221C" w:rsidP="008970D2">
      <w:pPr>
        <w:ind w:firstLine="708"/>
        <w:rPr>
          <w:rFonts w:ascii="Comic Sans MS" w:hAnsi="Comic Sans MS"/>
        </w:rPr>
      </w:pPr>
    </w:p>
    <w:p w:rsidR="00F3221C" w:rsidRDefault="00F3221C" w:rsidP="008970D2">
      <w:pPr>
        <w:ind w:firstLine="708"/>
        <w:rPr>
          <w:rFonts w:ascii="Comic Sans MS" w:hAnsi="Comic Sans MS"/>
        </w:rPr>
      </w:pPr>
    </w:p>
    <w:p w:rsidR="008970D2" w:rsidRDefault="00A27D74" w:rsidP="00A27D7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FA093A" w:rsidRPr="00FA093A">
        <w:rPr>
          <w:rFonts w:ascii="Comic Sans MS" w:hAnsi="Comic Sans MS"/>
        </w:rPr>
        <w:pict>
          <v:shape id="_x0000_i1028" type="#_x0000_t136" style="width:158.25pt;height:18.75pt">
            <v:shadow on="t" opacity="52429f"/>
            <v:textpath style="font-family:&quot;Arial Black&quot;;font-size:18pt;font-style:italic;v-text-kern:t" trim="t" fitpath="t" string="Exercice N° 4"/>
          </v:shape>
        </w:pict>
      </w:r>
      <w:r w:rsidR="00550751">
        <w:rPr>
          <w:rFonts w:ascii="Comic Sans MS" w:hAnsi="Comic Sans MS"/>
        </w:rPr>
        <w:t xml:space="preserve">    </w:t>
      </w:r>
      <w:r w:rsidR="00550751">
        <w:rPr>
          <w:rFonts w:ascii="Comic Sans MS" w:hAnsi="Comic Sans MS"/>
          <w:b/>
          <w:bCs/>
        </w:rPr>
        <w:t>(</w:t>
      </w:r>
      <w:r w:rsidR="002B64BF">
        <w:rPr>
          <w:rFonts w:ascii="Comic Sans MS" w:hAnsi="Comic Sans MS"/>
          <w:b/>
          <w:bCs/>
        </w:rPr>
        <w:t>6</w:t>
      </w:r>
      <w:r w:rsidR="00550751">
        <w:rPr>
          <w:rFonts w:ascii="Comic Sans MS" w:hAnsi="Comic Sans MS"/>
          <w:b/>
          <w:bCs/>
        </w:rPr>
        <w:t xml:space="preserve"> </w:t>
      </w:r>
      <w:r w:rsidR="00550751" w:rsidRPr="00A27D74">
        <w:rPr>
          <w:rFonts w:ascii="Comic Sans MS" w:hAnsi="Comic Sans MS"/>
          <w:b/>
          <w:bCs/>
        </w:rPr>
        <w:t>pts)</w:t>
      </w:r>
    </w:p>
    <w:p w:rsidR="00A27D74" w:rsidRPr="00A27D74" w:rsidRDefault="00A27D74" w:rsidP="008970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 </w:t>
      </w:r>
      <w:r w:rsidR="00EB1AAF">
        <w:rPr>
          <w:rFonts w:ascii="Comic Sans MS" w:hAnsi="Comic Sans MS"/>
        </w:rPr>
        <w:t xml:space="preserve"> </w:t>
      </w:r>
      <w:r w:rsidR="00683E62" w:rsidRPr="00A27D74">
        <w:rPr>
          <w:rFonts w:ascii="Comic Sans MS" w:hAnsi="Comic Sans MS"/>
          <w:sz w:val="24"/>
          <w:szCs w:val="24"/>
        </w:rPr>
        <w:t xml:space="preserve">Des touristes sont logés dans un hôtel </w:t>
      </w:r>
      <w:r w:rsidRPr="00A27D74">
        <w:rPr>
          <w:rFonts w:ascii="Comic Sans MS" w:hAnsi="Comic Sans MS"/>
          <w:sz w:val="24"/>
          <w:szCs w:val="24"/>
        </w:rPr>
        <w:t xml:space="preserve">A. </w:t>
      </w:r>
      <w:r w:rsidR="00683E62" w:rsidRPr="00A27D74">
        <w:rPr>
          <w:rFonts w:ascii="Comic Sans MS" w:hAnsi="Comic Sans MS"/>
          <w:sz w:val="24"/>
          <w:szCs w:val="24"/>
        </w:rPr>
        <w:t xml:space="preserve">Un guide fait visiter 6 sites touristiques notés </w:t>
      </w:r>
    </w:p>
    <w:p w:rsidR="00A27D74" w:rsidRDefault="00A27D74" w:rsidP="00A27D74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683E62" w:rsidRPr="00A27D74">
        <w:rPr>
          <w:rFonts w:ascii="Comic Sans MS" w:hAnsi="Comic Sans MS"/>
          <w:sz w:val="24"/>
          <w:szCs w:val="24"/>
        </w:rPr>
        <w:t>B</w:t>
      </w:r>
      <w:r w:rsidR="00EB1AAF" w:rsidRPr="00A27D74">
        <w:rPr>
          <w:rFonts w:ascii="Comic Sans MS" w:hAnsi="Comic Sans MS"/>
          <w:sz w:val="24"/>
          <w:szCs w:val="24"/>
        </w:rPr>
        <w:t xml:space="preserve">, C, D, E, F, G. Les tronçons de route qu’il peut emprunter sont représentés sur le graphe </w:t>
      </w:r>
    </w:p>
    <w:p w:rsidR="00EB1AAF" w:rsidRPr="00A27D74" w:rsidRDefault="00A27D74" w:rsidP="00A27D74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EB1AAF" w:rsidRPr="00A27D74">
        <w:rPr>
          <w:rFonts w:ascii="Comic Sans MS" w:hAnsi="Comic Sans MS"/>
          <w:sz w:val="24"/>
          <w:szCs w:val="24"/>
        </w:rPr>
        <w:t xml:space="preserve">ci-dessous. Le long de chaque arête figure la distance en kilomètre des différents </w:t>
      </w:r>
      <w:r w:rsidRPr="00A27D74">
        <w:rPr>
          <w:rFonts w:ascii="Comic Sans MS" w:hAnsi="Comic Sans MS"/>
          <w:sz w:val="24"/>
          <w:szCs w:val="24"/>
        </w:rPr>
        <w:t>tronçons.</w:t>
      </w:r>
    </w:p>
    <w:p w:rsidR="00F3221C" w:rsidRPr="00A27D74" w:rsidRDefault="00F3221C" w:rsidP="00F3221C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 </w:t>
      </w:r>
      <w:r w:rsidR="00A27D74">
        <w:rPr>
          <w:rFonts w:ascii="Comic Sans MS" w:hAnsi="Comic Sans MS"/>
          <w:sz w:val="24"/>
          <w:szCs w:val="24"/>
        </w:rPr>
        <w:t xml:space="preserve"> </w:t>
      </w:r>
      <w:r w:rsidRPr="00A27D74">
        <w:rPr>
          <w:rFonts w:ascii="Comic Sans MS" w:hAnsi="Comic Sans MS"/>
          <w:sz w:val="24"/>
          <w:szCs w:val="24"/>
        </w:rPr>
        <w:t>1/ Recopier et compléter le tableau suivant :</w:t>
      </w:r>
    </w:p>
    <w:tbl>
      <w:tblPr>
        <w:tblStyle w:val="Grilledutableau"/>
        <w:tblW w:w="0" w:type="auto"/>
        <w:tblInd w:w="948" w:type="dxa"/>
        <w:tblLook w:val="04A0"/>
      </w:tblPr>
      <w:tblGrid>
        <w:gridCol w:w="2268"/>
        <w:gridCol w:w="709"/>
        <w:gridCol w:w="567"/>
        <w:gridCol w:w="567"/>
        <w:gridCol w:w="709"/>
        <w:gridCol w:w="708"/>
        <w:gridCol w:w="567"/>
        <w:gridCol w:w="709"/>
      </w:tblGrid>
      <w:tr w:rsidR="00F3221C" w:rsidTr="00F3221C">
        <w:tc>
          <w:tcPr>
            <w:tcW w:w="2268" w:type="dxa"/>
          </w:tcPr>
          <w:p w:rsidR="00F3221C" w:rsidRPr="00A27D74" w:rsidRDefault="00F3221C" w:rsidP="008970D2">
            <w:pPr>
              <w:tabs>
                <w:tab w:val="left" w:pos="915"/>
              </w:tabs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Sommet</w:t>
            </w: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708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</w:tr>
      <w:tr w:rsidR="00F3221C" w:rsidTr="00F3221C">
        <w:tc>
          <w:tcPr>
            <w:tcW w:w="2268" w:type="dxa"/>
          </w:tcPr>
          <w:p w:rsidR="00F3221C" w:rsidRPr="00A27D74" w:rsidRDefault="00F3221C" w:rsidP="008970D2">
            <w:pPr>
              <w:tabs>
                <w:tab w:val="left" w:pos="915"/>
              </w:tabs>
              <w:rPr>
                <w:rFonts w:ascii="Comic Sans MS" w:hAnsi="Comic Sans MS"/>
                <w:sz w:val="24"/>
                <w:szCs w:val="24"/>
              </w:rPr>
            </w:pPr>
            <w:r w:rsidRPr="00A27D74">
              <w:rPr>
                <w:rFonts w:ascii="Comic Sans MS" w:hAnsi="Comic Sans MS"/>
                <w:sz w:val="24"/>
                <w:szCs w:val="24"/>
              </w:rPr>
              <w:t>Degré de sommet</w:t>
            </w: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708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F3221C" w:rsidRDefault="00F3221C" w:rsidP="008970D2">
            <w:pPr>
              <w:tabs>
                <w:tab w:val="left" w:pos="915"/>
              </w:tabs>
              <w:rPr>
                <w:rFonts w:ascii="Comic Sans MS" w:hAnsi="Comic Sans MS"/>
              </w:rPr>
            </w:pPr>
          </w:p>
        </w:tc>
      </w:tr>
    </w:tbl>
    <w:p w:rsidR="00F3221C" w:rsidRPr="00A27D74" w:rsidRDefault="00F3221C" w:rsidP="00A27D74">
      <w:pPr>
        <w:tabs>
          <w:tab w:val="left" w:pos="91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A27D74">
        <w:rPr>
          <w:rFonts w:ascii="Comic Sans MS" w:hAnsi="Comic Sans MS"/>
        </w:rPr>
        <w:t xml:space="preserve">  </w:t>
      </w:r>
      <w:r w:rsidRPr="00A27D74">
        <w:rPr>
          <w:rFonts w:ascii="Comic Sans MS" w:hAnsi="Comic Sans MS"/>
          <w:sz w:val="24"/>
          <w:szCs w:val="24"/>
        </w:rPr>
        <w:t>2/</w:t>
      </w:r>
      <w:r w:rsidR="0081702F" w:rsidRPr="00A27D74">
        <w:rPr>
          <w:rFonts w:ascii="Comic Sans MS" w:hAnsi="Comic Sans MS"/>
          <w:sz w:val="24"/>
          <w:szCs w:val="24"/>
        </w:rPr>
        <w:t xml:space="preserve"> Le graphe </w:t>
      </w:r>
      <w:r w:rsidR="0081702F" w:rsidRPr="00A27D74">
        <w:rPr>
          <w:rFonts w:ascii="Verdana" w:hAnsi="Verdana"/>
          <w:b/>
          <w:bCs/>
          <w:sz w:val="32"/>
          <w:szCs w:val="32"/>
        </w:rPr>
        <w:t xml:space="preserve">Ω </w:t>
      </w:r>
      <w:r w:rsidR="0081702F" w:rsidRPr="00A27D74">
        <w:rPr>
          <w:rFonts w:ascii="Comic Sans MS" w:hAnsi="Comic Sans MS"/>
          <w:sz w:val="24"/>
          <w:szCs w:val="24"/>
        </w:rPr>
        <w:t>est-il complet ?est-il connexe ? Justifier votre réponse</w:t>
      </w:r>
      <w:r w:rsidR="00E57CD2" w:rsidRPr="00A27D74">
        <w:rPr>
          <w:rFonts w:ascii="Comic Sans MS" w:hAnsi="Comic Sans MS"/>
          <w:sz w:val="24"/>
          <w:szCs w:val="24"/>
        </w:rPr>
        <w:t>.</w:t>
      </w:r>
    </w:p>
    <w:p w:rsidR="00E57CD2" w:rsidRPr="00A27D74" w:rsidRDefault="00E57CD2" w:rsidP="008970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</w:t>
      </w:r>
      <w:r w:rsidR="00A27D74">
        <w:rPr>
          <w:rFonts w:ascii="Comic Sans MS" w:hAnsi="Comic Sans MS"/>
          <w:sz w:val="24"/>
          <w:szCs w:val="24"/>
        </w:rPr>
        <w:t xml:space="preserve"> </w:t>
      </w:r>
      <w:r w:rsidRPr="00A27D74">
        <w:rPr>
          <w:rFonts w:ascii="Comic Sans MS" w:hAnsi="Comic Sans MS"/>
          <w:sz w:val="24"/>
          <w:szCs w:val="24"/>
        </w:rPr>
        <w:t xml:space="preserve">3/a- A partir de l’hôtel, le guide peut-il emprunter tous les tronçons de route en passant </w:t>
      </w:r>
    </w:p>
    <w:p w:rsidR="00E57CD2" w:rsidRPr="00A27D74" w:rsidRDefault="00E57CD2" w:rsidP="00E57C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         une et une seule fois sur chacun d’eux. ? Justifier votre réponse.</w:t>
      </w:r>
    </w:p>
    <w:p w:rsidR="00E57CD2" w:rsidRPr="00A27D74" w:rsidRDefault="00E57CD2" w:rsidP="00E57C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   b-  A partir de l’hôtel, le guide peut-il emprunter tous les tronçons de route en passant </w:t>
      </w:r>
    </w:p>
    <w:p w:rsidR="00E57CD2" w:rsidRPr="00A27D74" w:rsidRDefault="00A27D74" w:rsidP="00E57C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7CD2" w:rsidRPr="00A27D74">
        <w:rPr>
          <w:rFonts w:ascii="Comic Sans MS" w:hAnsi="Comic Sans MS"/>
          <w:sz w:val="24"/>
          <w:szCs w:val="24"/>
        </w:rPr>
        <w:t xml:space="preserve"> une et une seule fois sur chacun d’eux et il doit obligatoirement terminer son circuit à l’hôtel.</w:t>
      </w:r>
    </w:p>
    <w:p w:rsidR="00A27D74" w:rsidRDefault="00E57CD2" w:rsidP="00E57C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 w:rsidRPr="00A27D74">
        <w:rPr>
          <w:rFonts w:ascii="Comic Sans MS" w:hAnsi="Comic Sans MS"/>
          <w:sz w:val="24"/>
          <w:szCs w:val="24"/>
        </w:rPr>
        <w:t xml:space="preserve">   4/ Déterminer le plus court chemin menant de l’hôtel A au site </w:t>
      </w:r>
      <w:r w:rsidR="00A27D74" w:rsidRPr="00A27D74">
        <w:rPr>
          <w:rFonts w:ascii="Comic Sans MS" w:hAnsi="Comic Sans MS"/>
          <w:sz w:val="24"/>
          <w:szCs w:val="24"/>
        </w:rPr>
        <w:t>E.</w:t>
      </w:r>
    </w:p>
    <w:p w:rsidR="00E57CD2" w:rsidRPr="00A27D74" w:rsidRDefault="00A27D74" w:rsidP="00E57CD2">
      <w:pPr>
        <w:tabs>
          <w:tab w:val="left" w:pos="9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E57CD2" w:rsidRPr="00A27D74">
        <w:rPr>
          <w:rFonts w:ascii="Comic Sans MS" w:hAnsi="Comic Sans MS"/>
          <w:sz w:val="24"/>
          <w:szCs w:val="24"/>
        </w:rPr>
        <w:t>Quel est la longueur de ce chemin.</w:t>
      </w:r>
    </w:p>
    <w:p w:rsidR="00FC433C" w:rsidRPr="00FD0C54" w:rsidRDefault="00FA093A" w:rsidP="00F3221C">
      <w:pPr>
        <w:tabs>
          <w:tab w:val="left" w:pos="915"/>
        </w:tabs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380.4pt;margin-top:8.75pt;width:11.25pt;height:110.15pt;flip:x y;z-index:251674624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50" type="#_x0000_t32" style="position:absolute;margin-left:380.4pt;margin-top:8.75pt;width:75pt;height:53.85pt;flip:x y;z-index:251673600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49" type="#_x0000_t32" style="position:absolute;margin-left:294.9pt;margin-top:8.75pt;width:85.5pt;height:53.9pt;flip:y;z-index:251672576" o:connectortype="straight"/>
        </w:pict>
      </w:r>
      <w:r w:rsidR="00F3221C" w:rsidRPr="00FD0C54">
        <w:rPr>
          <w:rFonts w:ascii="Comic Sans MS" w:hAnsi="Comic Sans MS"/>
          <w:lang w:val="en-US"/>
        </w:rPr>
        <w:t xml:space="preserve">   </w:t>
      </w:r>
      <w:r w:rsidR="00FC433C" w:rsidRPr="00FD0C54">
        <w:rPr>
          <w:rFonts w:ascii="Comic Sans MS" w:hAnsi="Comic Sans MS"/>
          <w:lang w:val="en-US"/>
        </w:rPr>
        <w:t xml:space="preserve">      </w:t>
      </w:r>
      <w:r w:rsidR="00F3221C" w:rsidRPr="00FD0C54">
        <w:rPr>
          <w:rFonts w:ascii="Comic Sans MS" w:hAnsi="Comic Sans MS"/>
          <w:lang w:val="en-US"/>
        </w:rPr>
        <w:t xml:space="preserve">  </w:t>
      </w:r>
      <w:r w:rsidR="00FC433C" w:rsidRPr="00FD0C54">
        <w:rPr>
          <w:rFonts w:ascii="Comic Sans MS" w:hAnsi="Comic Sans MS"/>
          <w:lang w:val="en-US"/>
        </w:rPr>
        <w:t xml:space="preserve">                                                   </w:t>
      </w:r>
      <w:r w:rsidR="00F3221C" w:rsidRPr="00FD0C54">
        <w:rPr>
          <w:rFonts w:ascii="Comic Sans MS" w:hAnsi="Comic Sans MS"/>
          <w:lang w:val="en-US"/>
        </w:rPr>
        <w:t xml:space="preserve">                                                  </w:t>
      </w:r>
      <w:r w:rsidR="00FC433C" w:rsidRPr="00FD0C54">
        <w:rPr>
          <w:rFonts w:ascii="Comic Sans MS" w:hAnsi="Comic Sans MS"/>
          <w:lang w:val="en-US"/>
        </w:rPr>
        <w:t xml:space="preserve">  </w:t>
      </w:r>
      <w:r w:rsidR="00FC433C">
        <w:rPr>
          <w:rFonts w:ascii="Comic Sans MS" w:hAnsi="Comic Sans MS"/>
        </w:rPr>
        <w:sym w:font="Wingdings 2" w:char="F098"/>
      </w:r>
      <w:r w:rsidR="00FC433C" w:rsidRPr="00FD0C54">
        <w:rPr>
          <w:rFonts w:ascii="Comic Sans MS" w:hAnsi="Comic Sans MS"/>
          <w:b/>
          <w:bCs/>
          <w:lang w:val="en-US"/>
        </w:rPr>
        <w:t>A</w:t>
      </w:r>
    </w:p>
    <w:p w:rsidR="00EB1AAF" w:rsidRPr="00FD0C54" w:rsidRDefault="00EB1AAF" w:rsidP="00FC433C">
      <w:pPr>
        <w:tabs>
          <w:tab w:val="left" w:pos="915"/>
        </w:tabs>
        <w:rPr>
          <w:rFonts w:ascii="Comic Sans MS" w:hAnsi="Comic Sans MS"/>
          <w:lang w:val="en-US"/>
        </w:rPr>
      </w:pPr>
      <w:r w:rsidRPr="00FD0C54">
        <w:rPr>
          <w:rFonts w:ascii="Comic Sans MS" w:hAnsi="Comic Sans MS"/>
          <w:lang w:val="en-US"/>
        </w:rPr>
        <w:t xml:space="preserve">                                                                                                  </w:t>
      </w:r>
      <w:r w:rsidR="00FC433C" w:rsidRPr="00FD0C54">
        <w:rPr>
          <w:rFonts w:ascii="Comic Sans MS" w:hAnsi="Comic Sans MS"/>
          <w:lang w:val="en-US"/>
        </w:rPr>
        <w:t>12</w:t>
      </w:r>
      <w:r w:rsidRPr="00FD0C54">
        <w:rPr>
          <w:rFonts w:ascii="Comic Sans MS" w:hAnsi="Comic Sans MS"/>
          <w:lang w:val="en-US"/>
        </w:rPr>
        <w:t xml:space="preserve">                  </w:t>
      </w:r>
      <w:r w:rsidR="00FC433C" w:rsidRPr="00FD0C54">
        <w:rPr>
          <w:rFonts w:ascii="Comic Sans MS" w:hAnsi="Comic Sans MS"/>
          <w:lang w:val="en-US"/>
        </w:rPr>
        <w:t xml:space="preserve">    9</w:t>
      </w:r>
    </w:p>
    <w:p w:rsidR="00EB1AAF" w:rsidRPr="00FD0C54" w:rsidRDefault="00FA093A" w:rsidP="00EB1AAF">
      <w:pPr>
        <w:tabs>
          <w:tab w:val="left" w:pos="915"/>
        </w:tabs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shape id="_x0000_s1060" type="#_x0000_t32" style="position:absolute;margin-left:455.4pt;margin-top:7.4pt;width:26.25pt;height:111.6pt;z-index:251677696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58" type="#_x0000_t32" style="position:absolute;margin-left:291.15pt;margin-top:7.4pt;width:53.25pt;height:115.6pt;z-index:251675648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37" type="#_x0000_t32" style="position:absolute;margin-left:396.15pt;margin-top:7.4pt;width:59.25pt;height:56.25pt;flip:y;z-index:251664384" o:connectortype="straight"/>
        </w:pict>
      </w:r>
      <w:r w:rsidR="00EB1AAF" w:rsidRPr="00FD0C54">
        <w:rPr>
          <w:rFonts w:ascii="Comic Sans MS" w:hAnsi="Comic Sans MS"/>
          <w:lang w:val="en-US"/>
        </w:rPr>
        <w:t xml:space="preserve">                                                                                     </w:t>
      </w:r>
      <w:r w:rsidR="00EB1AAF" w:rsidRPr="00FD0C54">
        <w:rPr>
          <w:rFonts w:ascii="Comic Sans MS" w:hAnsi="Comic Sans MS"/>
          <w:b/>
          <w:bCs/>
          <w:lang w:val="en-US"/>
        </w:rPr>
        <w:t>B</w:t>
      </w:r>
      <w:r w:rsidR="00EB1AAF" w:rsidRPr="00FD0C54">
        <w:rPr>
          <w:rFonts w:ascii="Comic Sans MS" w:hAnsi="Comic Sans MS"/>
          <w:lang w:val="en-US"/>
        </w:rPr>
        <w:t xml:space="preserve"> </w:t>
      </w:r>
      <w:r w:rsidR="00EB1AAF">
        <w:rPr>
          <w:rFonts w:ascii="Comic Sans MS" w:hAnsi="Comic Sans MS"/>
        </w:rPr>
        <w:sym w:font="Wingdings 2" w:char="F098"/>
      </w:r>
      <w:r w:rsidR="00EB1AAF" w:rsidRPr="00FD0C54">
        <w:rPr>
          <w:rFonts w:ascii="Comic Sans MS" w:hAnsi="Comic Sans MS"/>
          <w:lang w:val="en-US"/>
        </w:rPr>
        <w:t xml:space="preserve">                      20                    </w:t>
      </w:r>
      <w:r w:rsidR="00EB1AAF">
        <w:rPr>
          <w:rFonts w:ascii="Comic Sans MS" w:hAnsi="Comic Sans MS"/>
        </w:rPr>
        <w:sym w:font="Wingdings 2" w:char="F098"/>
      </w:r>
      <w:r w:rsidR="00EB1AAF" w:rsidRPr="00FD0C54">
        <w:rPr>
          <w:rFonts w:ascii="Comic Sans MS" w:hAnsi="Comic Sans MS"/>
          <w:b/>
          <w:bCs/>
          <w:lang w:val="en-US"/>
        </w:rPr>
        <w:t>D</w:t>
      </w:r>
    </w:p>
    <w:p w:rsidR="00EB1AAF" w:rsidRPr="00FC433C" w:rsidRDefault="00FC433C" w:rsidP="00EB1AAF">
      <w:pPr>
        <w:tabs>
          <w:tab w:val="left" w:pos="915"/>
        </w:tabs>
        <w:rPr>
          <w:rFonts w:ascii="Comic Sans MS" w:hAnsi="Comic Sans MS"/>
          <w:lang w:val="en-US"/>
        </w:rPr>
      </w:pPr>
      <w:r w:rsidRPr="00FD0C54">
        <w:rPr>
          <w:rFonts w:ascii="Comic Sans MS" w:hAnsi="Comic Sans MS"/>
          <w:lang w:val="en-US"/>
        </w:rPr>
        <w:t xml:space="preserve">                                                                                         </w:t>
      </w:r>
      <w:r w:rsidRPr="00FC433C">
        <w:rPr>
          <w:rFonts w:ascii="Comic Sans MS" w:hAnsi="Comic Sans MS"/>
          <w:lang w:val="en-US"/>
        </w:rPr>
        <w:t xml:space="preserve">13                                  8    </w:t>
      </w:r>
    </w:p>
    <w:p w:rsidR="00FC433C" w:rsidRPr="00FC433C" w:rsidRDefault="00FA093A" w:rsidP="00EB1AAF">
      <w:pPr>
        <w:tabs>
          <w:tab w:val="left" w:pos="915"/>
        </w:tabs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shape id="_x0000_s1061" type="#_x0000_t32" style="position:absolute;margin-left:391.65pt;margin-top:8.4pt;width:90pt;height:55.35pt;z-index:251678720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59" type="#_x0000_t32" style="position:absolute;margin-left:344.4pt;margin-top:8.4pt;width:47.25pt;height:55.35pt;flip:x;z-index:251676672" o:connectortype="straight"/>
        </w:pict>
      </w:r>
      <w:r w:rsidR="00EB1AAF" w:rsidRPr="00FC433C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</w:t>
      </w:r>
      <w:r w:rsidR="00EB1AAF" w:rsidRPr="00FC433C">
        <w:rPr>
          <w:rFonts w:ascii="Comic Sans MS" w:hAnsi="Comic Sans MS"/>
          <w:b/>
          <w:bCs/>
          <w:lang w:val="en-US"/>
        </w:rPr>
        <w:t>C</w:t>
      </w:r>
      <w:r w:rsidR="00EB1AAF" w:rsidRPr="00FC433C">
        <w:rPr>
          <w:rFonts w:ascii="Comic Sans MS" w:hAnsi="Comic Sans MS"/>
          <w:lang w:val="en-US"/>
        </w:rPr>
        <w:t xml:space="preserve"> </w:t>
      </w:r>
      <w:r w:rsidR="00EB1AAF">
        <w:rPr>
          <w:rFonts w:ascii="Comic Sans MS" w:hAnsi="Comic Sans MS"/>
        </w:rPr>
        <w:sym w:font="Wingdings 2" w:char="F098"/>
      </w:r>
      <w:r w:rsidR="00FC433C" w:rsidRPr="00FC433C">
        <w:rPr>
          <w:rFonts w:ascii="Comic Sans MS" w:hAnsi="Comic Sans MS"/>
          <w:lang w:val="en-US"/>
        </w:rPr>
        <w:t xml:space="preserve">                       21</w:t>
      </w:r>
    </w:p>
    <w:p w:rsidR="00EB1AAF" w:rsidRPr="00FC433C" w:rsidRDefault="00FC433C" w:rsidP="00FC433C">
      <w:pPr>
        <w:tabs>
          <w:tab w:val="left" w:pos="915"/>
        </w:tabs>
        <w:rPr>
          <w:rFonts w:ascii="Comic Sans MS" w:hAnsi="Comic Sans MS"/>
          <w:lang w:val="en-US"/>
        </w:rPr>
      </w:pPr>
      <w:r w:rsidRPr="00FC433C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7                        11          </w:t>
      </w:r>
    </w:p>
    <w:p w:rsidR="00EB1AAF" w:rsidRPr="00FC433C" w:rsidRDefault="00FA093A" w:rsidP="00EB1AAF">
      <w:pPr>
        <w:tabs>
          <w:tab w:val="left" w:pos="915"/>
        </w:tabs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shape id="_x0000_s1046" type="#_x0000_t32" style="position:absolute;margin-left:481.65pt;margin-top:8.5pt;width:14.25pt;height:54pt;z-index:251671552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45" type="#_x0000_t32" style="position:absolute;margin-left:344.4pt;margin-top:8.5pt;width:151.5pt;height:54pt;z-index:251670528" o:connectortype="straight"/>
        </w:pict>
      </w:r>
      <w:r>
        <w:rPr>
          <w:rFonts w:ascii="Comic Sans MS" w:hAnsi="Comic Sans MS"/>
          <w:noProof/>
          <w:lang w:eastAsia="fr-FR"/>
        </w:rPr>
        <w:pict>
          <v:shape id="_x0000_s1042" type="#_x0000_t32" style="position:absolute;margin-left:344.4pt;margin-top:8.5pt;width:137.25pt;height:0;z-index:251669504" o:connectortype="straight"/>
        </w:pict>
      </w:r>
      <w:r w:rsidR="00EB1AAF" w:rsidRPr="00FC433C">
        <w:rPr>
          <w:rFonts w:ascii="Comic Sans MS" w:hAnsi="Comic Sans MS"/>
          <w:lang w:val="en-US"/>
        </w:rPr>
        <w:t xml:space="preserve">                                                                                                    </w:t>
      </w:r>
      <w:r w:rsidR="00EB1AAF" w:rsidRPr="00FC433C">
        <w:rPr>
          <w:rFonts w:ascii="Comic Sans MS" w:hAnsi="Comic Sans MS"/>
          <w:b/>
          <w:bCs/>
          <w:lang w:val="en-US"/>
        </w:rPr>
        <w:t>G</w:t>
      </w:r>
      <w:r w:rsidR="00EB1AAF" w:rsidRPr="00FC433C">
        <w:rPr>
          <w:rFonts w:ascii="Comic Sans MS" w:hAnsi="Comic Sans MS"/>
          <w:lang w:val="en-US"/>
        </w:rPr>
        <w:t xml:space="preserve"> </w:t>
      </w:r>
      <w:r w:rsidR="00EB1AAF">
        <w:rPr>
          <w:rFonts w:ascii="Comic Sans MS" w:hAnsi="Comic Sans MS"/>
        </w:rPr>
        <w:sym w:font="Wingdings 2" w:char="F098"/>
      </w:r>
      <w:r w:rsidR="00EB1AAF" w:rsidRPr="00FC433C">
        <w:rPr>
          <w:rFonts w:ascii="Comic Sans MS" w:hAnsi="Comic Sans MS"/>
          <w:lang w:val="en-US"/>
        </w:rPr>
        <w:t xml:space="preserve">       </w:t>
      </w:r>
      <w:r w:rsidR="00FC433C" w:rsidRPr="00FC433C">
        <w:rPr>
          <w:rFonts w:ascii="Comic Sans MS" w:hAnsi="Comic Sans MS"/>
          <w:lang w:val="en-US"/>
        </w:rPr>
        <w:t xml:space="preserve">         5              </w:t>
      </w:r>
      <w:r w:rsidR="00EB1AAF" w:rsidRPr="00FC433C">
        <w:rPr>
          <w:rFonts w:ascii="Comic Sans MS" w:hAnsi="Comic Sans MS"/>
          <w:lang w:val="en-US"/>
        </w:rPr>
        <w:t xml:space="preserve">       </w:t>
      </w:r>
      <w:r w:rsidR="00EB1AAF">
        <w:rPr>
          <w:rFonts w:ascii="Comic Sans MS" w:hAnsi="Comic Sans MS"/>
        </w:rPr>
        <w:sym w:font="Wingdings 2" w:char="F098"/>
      </w:r>
      <w:r w:rsidR="00EB1AAF" w:rsidRPr="00FC433C">
        <w:rPr>
          <w:rFonts w:ascii="Comic Sans MS" w:hAnsi="Comic Sans MS"/>
          <w:b/>
          <w:bCs/>
          <w:lang w:val="en-US"/>
        </w:rPr>
        <w:t>F</w:t>
      </w:r>
    </w:p>
    <w:p w:rsidR="00EB1AAF" w:rsidRPr="00FC433C" w:rsidRDefault="00FC433C" w:rsidP="00EB1AAF">
      <w:pPr>
        <w:tabs>
          <w:tab w:val="left" w:pos="915"/>
        </w:tabs>
        <w:rPr>
          <w:rFonts w:ascii="Comic Sans MS" w:hAnsi="Comic Sans MS"/>
          <w:lang w:val="en-US"/>
        </w:rPr>
      </w:pPr>
      <w:r w:rsidRPr="00FC433C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9                             3</w:t>
      </w:r>
    </w:p>
    <w:p w:rsidR="00EB1AAF" w:rsidRPr="00FC433C" w:rsidRDefault="00EB1AAF" w:rsidP="00EB1AAF">
      <w:pPr>
        <w:tabs>
          <w:tab w:val="left" w:pos="915"/>
        </w:tabs>
        <w:rPr>
          <w:rFonts w:ascii="Comic Sans MS" w:hAnsi="Comic Sans MS"/>
          <w:lang w:val="en-US"/>
        </w:rPr>
      </w:pPr>
      <w:r w:rsidRPr="00FC433C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</w:t>
      </w:r>
      <w:r w:rsidR="00FC433C" w:rsidRPr="00FC433C">
        <w:rPr>
          <w:rFonts w:ascii="Comic Sans MS" w:hAnsi="Comic Sans MS"/>
          <w:lang w:val="en-US"/>
        </w:rPr>
        <w:t xml:space="preserve">                         </w:t>
      </w:r>
      <w:r>
        <w:rPr>
          <w:rFonts w:ascii="Comic Sans MS" w:hAnsi="Comic Sans MS"/>
        </w:rPr>
        <w:sym w:font="Wingdings 2" w:char="F098"/>
      </w:r>
      <w:r w:rsidRPr="00FC433C">
        <w:rPr>
          <w:rFonts w:ascii="Comic Sans MS" w:hAnsi="Comic Sans MS"/>
          <w:b/>
          <w:bCs/>
          <w:lang w:val="en-US"/>
        </w:rPr>
        <w:t>E</w:t>
      </w:r>
    </w:p>
    <w:p w:rsidR="004E4754" w:rsidRDefault="0081702F" w:rsidP="00683E62">
      <w:pPr>
        <w:tabs>
          <w:tab w:val="left" w:pos="567"/>
        </w:tabs>
        <w:ind w:firstLine="142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                                                                    Graphe </w:t>
      </w:r>
      <w:r w:rsidRPr="0081702F">
        <w:rPr>
          <w:rFonts w:ascii="Verdana" w:hAnsi="Verdana"/>
          <w:b/>
          <w:bCs/>
          <w:sz w:val="28"/>
          <w:szCs w:val="28"/>
          <w:lang w:val="en-US"/>
        </w:rPr>
        <w:t>Ω</w:t>
      </w:r>
      <w:r w:rsidR="00683E62" w:rsidRPr="0081702F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EB1AAF" w:rsidRPr="00FC433C">
        <w:rPr>
          <w:rFonts w:ascii="Comic Sans MS" w:hAnsi="Comic Sans MS"/>
          <w:lang w:val="en-US"/>
        </w:rPr>
        <w:t xml:space="preserve"> </w:t>
      </w:r>
    </w:p>
    <w:p w:rsidR="008970D2" w:rsidRPr="00FC433C" w:rsidRDefault="004E4754" w:rsidP="00683E62">
      <w:pPr>
        <w:tabs>
          <w:tab w:val="left" w:pos="567"/>
        </w:tabs>
        <w:ind w:firstLine="142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4E4754">
        <w:rPr>
          <w:rFonts w:ascii="Comic Sans MS" w:hAnsi="Comic Sans MS"/>
          <w:sz w:val="40"/>
          <w:szCs w:val="40"/>
          <w:lang w:val="en-US"/>
        </w:rPr>
        <w:sym w:font="Wingdings" w:char="F046"/>
      </w:r>
      <w:r w:rsidRPr="004E4754">
        <w:rPr>
          <w:rFonts w:ascii="Comic Sans MS" w:hAnsi="Comic Sans MS"/>
          <w:sz w:val="40"/>
          <w:szCs w:val="40"/>
          <w:lang w:val="en-US"/>
        </w:rPr>
        <w:sym w:font="Wingdings" w:char="F08E"/>
      </w:r>
      <w:r w:rsidR="00EB1AAF" w:rsidRPr="004E4754">
        <w:rPr>
          <w:rFonts w:ascii="Comic Sans MS" w:hAnsi="Comic Sans MS"/>
          <w:sz w:val="36"/>
          <w:szCs w:val="36"/>
          <w:lang w:val="en-US"/>
        </w:rPr>
        <w:t xml:space="preserve"> </w:t>
      </w:r>
      <w:r w:rsidR="00EB1AAF" w:rsidRPr="00FC433C">
        <w:rPr>
          <w:rFonts w:ascii="Comic Sans MS" w:hAnsi="Comic Sans MS"/>
          <w:lang w:val="en-US"/>
        </w:rPr>
        <w:t xml:space="preserve"> </w:t>
      </w:r>
    </w:p>
    <w:sectPr w:rsidR="008970D2" w:rsidRPr="00FC433C" w:rsidSect="00EE17ED">
      <w:pgSz w:w="11907" w:h="16500"/>
      <w:pgMar w:top="567" w:right="198" w:bottom="680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ED" w:rsidRDefault="00D040ED" w:rsidP="004E4754">
      <w:pPr>
        <w:spacing w:after="0" w:line="240" w:lineRule="auto"/>
      </w:pPr>
      <w:r>
        <w:separator/>
      </w:r>
    </w:p>
  </w:endnote>
  <w:endnote w:type="continuationSeparator" w:id="0">
    <w:p w:rsidR="00D040ED" w:rsidRDefault="00D040ED" w:rsidP="004E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ED" w:rsidRDefault="00D040ED" w:rsidP="004E4754">
      <w:pPr>
        <w:spacing w:after="0" w:line="240" w:lineRule="auto"/>
      </w:pPr>
      <w:r>
        <w:separator/>
      </w:r>
    </w:p>
  </w:footnote>
  <w:footnote w:type="continuationSeparator" w:id="0">
    <w:p w:rsidR="00D040ED" w:rsidRDefault="00D040ED" w:rsidP="004E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0AED"/>
    <w:multiLevelType w:val="hybridMultilevel"/>
    <w:tmpl w:val="C1020E82"/>
    <w:lvl w:ilvl="0" w:tplc="040C0019">
      <w:start w:val="1"/>
      <w:numFmt w:val="lowerLetter"/>
      <w:lvlText w:val="%1."/>
      <w:lvlJc w:val="lef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86522"/>
    <w:rsid w:val="00167200"/>
    <w:rsid w:val="00190494"/>
    <w:rsid w:val="001C0939"/>
    <w:rsid w:val="002B64BF"/>
    <w:rsid w:val="0040175B"/>
    <w:rsid w:val="00461D62"/>
    <w:rsid w:val="004A0EEA"/>
    <w:rsid w:val="004E4754"/>
    <w:rsid w:val="00550751"/>
    <w:rsid w:val="00683E62"/>
    <w:rsid w:val="006C6576"/>
    <w:rsid w:val="0081702F"/>
    <w:rsid w:val="008970D2"/>
    <w:rsid w:val="009069FC"/>
    <w:rsid w:val="00926EA2"/>
    <w:rsid w:val="00A27D74"/>
    <w:rsid w:val="00BC2815"/>
    <w:rsid w:val="00C27E79"/>
    <w:rsid w:val="00C86522"/>
    <w:rsid w:val="00D040ED"/>
    <w:rsid w:val="00E57CD2"/>
    <w:rsid w:val="00EB1AAF"/>
    <w:rsid w:val="00EE17ED"/>
    <w:rsid w:val="00F3221C"/>
    <w:rsid w:val="00FA093A"/>
    <w:rsid w:val="00FC433C"/>
    <w:rsid w:val="00FD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9"/>
        <o:r id="V:Rule13" type="connector" idref="#_x0000_s1050"/>
        <o:r id="V:Rule14" type="connector" idref="#_x0000_s1049"/>
        <o:r id="V:Rule15" type="connector" idref="#_x0000_s1055"/>
        <o:r id="V:Rule16" type="connector" idref="#_x0000_s1060"/>
        <o:r id="V:Rule17" type="connector" idref="#_x0000_s1059"/>
        <o:r id="V:Rule18" type="connector" idref="#_x0000_s1037"/>
        <o:r id="V:Rule19" type="connector" idref="#_x0000_s1042"/>
        <o:r id="V:Rule20" type="connector" idref="#_x0000_s1061"/>
        <o:r id="V:Rule21" type="connector" idref="#_x0000_s1046"/>
        <o:r id="V:Rule22" type="connector" idref="#_x0000_s1045"/>
        <o:r id="V:Rule23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65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5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2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72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E4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4754"/>
  </w:style>
  <w:style w:type="paragraph" w:styleId="Pieddepage">
    <w:name w:val="footer"/>
    <w:basedOn w:val="Normal"/>
    <w:link w:val="PieddepageCar"/>
    <w:uiPriority w:val="99"/>
    <w:semiHidden/>
    <w:unhideWhenUsed/>
    <w:rsid w:val="004E4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754"/>
  </w:style>
  <w:style w:type="paragraph" w:styleId="Sansinterligne">
    <w:name w:val="No Spacing"/>
    <w:link w:val="SansinterligneCar"/>
    <w:uiPriority w:val="1"/>
    <w:qFormat/>
    <w:rsid w:val="004E475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E475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11</cp:revision>
  <cp:lastPrinted>2009-12-03T15:43:00Z</cp:lastPrinted>
  <dcterms:created xsi:type="dcterms:W3CDTF">2009-12-02T19:00:00Z</dcterms:created>
  <dcterms:modified xsi:type="dcterms:W3CDTF">2009-12-03T15:46:00Z</dcterms:modified>
</cp:coreProperties>
</file>